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48" w:rsidRDefault="00117D89" w:rsidP="00117D89">
      <w:pPr>
        <w:pStyle w:val="Heading1"/>
      </w:pPr>
      <w:r>
        <w:t>Chapter 29 Chronic Stress, Regulation of Emotion, and Functional Activity of the Brain</w:t>
      </w:r>
    </w:p>
    <w:p w:rsidR="002D5E48" w:rsidRDefault="00A07CC5" w:rsidP="00BC773B">
      <w:pPr>
        <w:spacing w:line="480" w:lineRule="auto"/>
      </w:pPr>
      <w:r>
        <w:t xml:space="preserve">B.J. </w:t>
      </w:r>
      <w:proofErr w:type="gramStart"/>
      <w:r>
        <w:t>Ragen ,</w:t>
      </w:r>
      <w:proofErr w:type="gramEnd"/>
      <w:r>
        <w:t xml:space="preserve"> A.E. Roach</w:t>
      </w:r>
      <w:r w:rsidR="002D5E48">
        <w:t xml:space="preserve"> </w:t>
      </w:r>
      <w:r>
        <w:t xml:space="preserve">and C.L. </w:t>
      </w:r>
      <w:proofErr w:type="spellStart"/>
      <w:r>
        <w:t>Chollak</w:t>
      </w:r>
      <w:proofErr w:type="spellEnd"/>
      <w:r>
        <w:t xml:space="preserve"> </w:t>
      </w:r>
    </w:p>
    <w:p w:rsidR="002D5E48" w:rsidRDefault="00A07CC5" w:rsidP="00BC773B">
      <w:pPr>
        <w:spacing w:line="480" w:lineRule="auto"/>
      </w:pPr>
      <w:proofErr w:type="gramStart"/>
      <w:r>
        <w:t>3 University of South Carolina-Aiken</w:t>
      </w:r>
      <w:proofErr w:type="gramEnd"/>
      <w:r>
        <w:t>, Aiken, SC, USA</w:t>
      </w:r>
    </w:p>
    <w:p w:rsidR="002D5E48" w:rsidRDefault="00A07CC5" w:rsidP="00BC773B">
      <w:pPr>
        <w:spacing w:line="480" w:lineRule="auto"/>
      </w:pPr>
      <w:r>
        <w:t>2 NYU School of Medicine, New York, NY, USA</w:t>
      </w:r>
    </w:p>
    <w:p w:rsidR="00117D89" w:rsidRDefault="00A07CC5" w:rsidP="00BC773B">
      <w:pPr>
        <w:spacing w:line="480" w:lineRule="auto"/>
      </w:pPr>
      <w:r>
        <w:t>1 New York University, New York, NY, USA</w:t>
      </w:r>
    </w:p>
    <w:p w:rsidR="002D5E48" w:rsidRDefault="00117D89" w:rsidP="00117D89">
      <w:pPr>
        <w:pStyle w:val="Heading1"/>
      </w:pPr>
      <w:bookmarkStart w:id="0" w:name="Biblio00026270541"/>
      <w:bookmarkStart w:id="1" w:name="crlink_0002627054_bi0010"/>
      <w:bookmarkStart w:id="2" w:name="_GoBack"/>
      <w:bookmarkEnd w:id="0"/>
      <w:bookmarkEnd w:id="1"/>
      <w:bookmarkEnd w:id="2"/>
      <w:r>
        <w:t>References</w:t>
      </w:r>
    </w:p>
    <w:p w:rsidR="002D5E48" w:rsidRDefault="002D5E48" w:rsidP="00117D89">
      <w:bookmarkStart w:id="3" w:name="crlink_0002627054_bb0010"/>
      <w:bookmarkEnd w:id="3"/>
      <w:proofErr w:type="gramStart"/>
      <w:r>
        <w:t>1.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"rfLink1rf0010" </w:instrText>
      </w:r>
      <w:r w:rsidR="009A62B8">
        <w:fldChar w:fldCharType="separate"/>
      </w:r>
      <w:r>
        <w:rPr>
          <w:rStyle w:val="Hyperlink"/>
        </w:rPr>
        <w:t xml:space="preserve">Cannon WB. </w:t>
      </w:r>
      <w:proofErr w:type="gramStart"/>
      <w:r>
        <w:rPr>
          <w:rStyle w:val="Hyperlink"/>
        </w:rPr>
        <w:t>Stresses and strains of homeostasis.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Am J Med Sci</w:t>
      </w:r>
      <w:r>
        <w:rPr>
          <w:rStyle w:val="Hyperlink"/>
        </w:rPr>
        <w:t>. 1935</w:t>
      </w:r>
      <w:proofErr w:type="gramStart"/>
      <w:r>
        <w:rPr>
          <w:rStyle w:val="Hyperlink"/>
        </w:rPr>
        <w:t>;189:1</w:t>
      </w:r>
      <w:proofErr w:type="gramEnd"/>
      <w:r>
        <w:rPr>
          <w:rStyle w:val="Hyperlink"/>
        </w:rPr>
        <w:t>–14.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4" w:name="crlink_0002627054_bb0015"/>
      <w:bookmarkEnd w:id="4"/>
      <w:proofErr w:type="gramStart"/>
      <w:r>
        <w:t>2.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"rfLink2rf0015" </w:instrText>
      </w:r>
      <w:r w:rsidR="009A62B8">
        <w:fldChar w:fldCharType="separate"/>
      </w:r>
      <w:r>
        <w:rPr>
          <w:rStyle w:val="Hyperlink"/>
        </w:rPr>
        <w:t xml:space="preserve">Selye H. Evolution of the stress concept. </w:t>
      </w:r>
      <w:r>
        <w:rPr>
          <w:rStyle w:val="Hyperlink"/>
          <w:i/>
          <w:iCs/>
        </w:rPr>
        <w:t>Am Sci</w:t>
      </w:r>
      <w:r>
        <w:rPr>
          <w:rStyle w:val="Hyperlink"/>
        </w:rPr>
        <w:t>. 1973</w:t>
      </w:r>
      <w:proofErr w:type="gramStart"/>
      <w:r>
        <w:rPr>
          <w:rStyle w:val="Hyperlink"/>
        </w:rPr>
        <w:t>;61</w:t>
      </w:r>
      <w:proofErr w:type="gramEnd"/>
      <w:r>
        <w:rPr>
          <w:rStyle w:val="Hyperlink"/>
        </w:rPr>
        <w:t>(6):692–699.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5" w:name="crlink_0002627054_bb0020"/>
      <w:bookmarkEnd w:id="5"/>
      <w:proofErr w:type="gramStart"/>
      <w:r>
        <w:t>3.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"rfLink3rf0020" </w:instrText>
      </w:r>
      <w:r w:rsidR="009A62B8">
        <w:fldChar w:fldCharType="separate"/>
      </w:r>
      <w:r>
        <w:rPr>
          <w:rStyle w:val="Hyperlink"/>
        </w:rPr>
        <w:t xml:space="preserve">McEwen BS. </w:t>
      </w:r>
      <w:proofErr w:type="gramStart"/>
      <w:r>
        <w:rPr>
          <w:rStyle w:val="Hyperlink"/>
        </w:rPr>
        <w:t>Protection and damage from acute and chronic stress—</w:t>
      </w:r>
      <w:proofErr w:type="spellStart"/>
      <w:r>
        <w:rPr>
          <w:rStyle w:val="Hyperlink"/>
        </w:rPr>
        <w:t>allostasis</w:t>
      </w:r>
      <w:proofErr w:type="spellEnd"/>
      <w:r>
        <w:rPr>
          <w:rStyle w:val="Hyperlink"/>
        </w:rPr>
        <w:t xml:space="preserve"> and </w:t>
      </w:r>
      <w:proofErr w:type="spellStart"/>
      <w:r>
        <w:rPr>
          <w:rStyle w:val="Hyperlink"/>
        </w:rPr>
        <w:t>allostatic</w:t>
      </w:r>
      <w:proofErr w:type="spellEnd"/>
      <w:r>
        <w:rPr>
          <w:rStyle w:val="Hyperlink"/>
        </w:rPr>
        <w:t xml:space="preserve"> overload and relevance to the pathophysiology of psychiatric disorders.</w:t>
      </w:r>
      <w:proofErr w:type="gramEnd"/>
      <w:r>
        <w:rPr>
          <w:rStyle w:val="Hyperlink"/>
        </w:rPr>
        <w:t xml:space="preserve"> In: Yehuda </w:t>
      </w:r>
      <w:proofErr w:type="spellStart"/>
      <w:r>
        <w:rPr>
          <w:rStyle w:val="Hyperlink"/>
        </w:rPr>
        <w:t>R</w:t>
      </w:r>
      <w:proofErr w:type="gramStart"/>
      <w:r>
        <w:rPr>
          <w:rStyle w:val="Hyperlink"/>
        </w:rPr>
        <w:t>,McEwen</w:t>
      </w:r>
      <w:proofErr w:type="spellEnd"/>
      <w:proofErr w:type="gramEnd"/>
      <w:r>
        <w:rPr>
          <w:rStyle w:val="Hyperlink"/>
        </w:rPr>
        <w:t xml:space="preserve"> B, eds. </w:t>
      </w:r>
      <w:proofErr w:type="spellStart"/>
      <w:r>
        <w:rPr>
          <w:rStyle w:val="Hyperlink"/>
          <w:i/>
          <w:iCs/>
        </w:rPr>
        <w:t>Biobehavioral</w:t>
      </w:r>
      <w:proofErr w:type="spellEnd"/>
      <w:r>
        <w:rPr>
          <w:rStyle w:val="Hyperlink"/>
          <w:i/>
          <w:iCs/>
        </w:rPr>
        <w:t xml:space="preserve"> Stress Response: Protective and Damaging Effects</w:t>
      </w:r>
      <w:r>
        <w:rPr>
          <w:rStyle w:val="Hyperlink"/>
        </w:rPr>
        <w:t>. Vol. 1032.New York: New York Academy of Sciences; 2004:1–7.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6" w:name="crlink_0002627054_bb0025"/>
      <w:bookmarkEnd w:id="6"/>
      <w:proofErr w:type="gramStart"/>
      <w:r>
        <w:t>4.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"rfLink4rf0025" </w:instrText>
      </w:r>
      <w:r w:rsidR="009A62B8">
        <w:fldChar w:fldCharType="separate"/>
      </w:r>
      <w:r>
        <w:rPr>
          <w:rStyle w:val="Hyperlink"/>
        </w:rPr>
        <w:t xml:space="preserve">Gross JJ. The emerging field of emotion regulation: an integrative review. </w:t>
      </w:r>
      <w:r>
        <w:rPr>
          <w:rStyle w:val="Hyperlink"/>
          <w:i/>
          <w:iCs/>
        </w:rPr>
        <w:t>Rev Gen Psychol</w:t>
      </w:r>
      <w:r>
        <w:rPr>
          <w:rStyle w:val="Hyperlink"/>
        </w:rPr>
        <w:t>. 1998</w:t>
      </w:r>
      <w:proofErr w:type="gramStart"/>
      <w:r>
        <w:rPr>
          <w:rStyle w:val="Hyperlink"/>
        </w:rPr>
        <w:t>;2</w:t>
      </w:r>
      <w:proofErr w:type="gramEnd"/>
      <w:r>
        <w:rPr>
          <w:rStyle w:val="Hyperlink"/>
        </w:rPr>
        <w:t>(3):271–299.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7" w:name="crlink_0002627054_bb0030"/>
      <w:bookmarkEnd w:id="7"/>
      <w:proofErr w:type="gramStart"/>
      <w:r>
        <w:t>5.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"rfLink5rf0030" </w:instrText>
      </w:r>
      <w:r w:rsidR="009A62B8">
        <w:fldChar w:fldCharType="separate"/>
      </w:r>
      <w:r>
        <w:rPr>
          <w:rStyle w:val="Hyperlink"/>
        </w:rPr>
        <w:t xml:space="preserve">Gross JJ, John OP. Individual differences in two emotion regulation processes: implications for affect, relationships, and well-being.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2003</w:t>
      </w:r>
      <w:proofErr w:type="gramStart"/>
      <w:r>
        <w:rPr>
          <w:rStyle w:val="Hyperlink"/>
        </w:rPr>
        <w:t>;85</w:t>
      </w:r>
      <w:proofErr w:type="gramEnd"/>
      <w:r>
        <w:rPr>
          <w:rStyle w:val="Hyperlink"/>
        </w:rPr>
        <w:t>(2):348–362.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8" w:name="crlink_0002627054_bb0035"/>
      <w:bookmarkEnd w:id="8"/>
      <w:proofErr w:type="gramStart"/>
      <w:r>
        <w:t>6.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"rfLink6rf0035" </w:instrText>
      </w:r>
      <w:r w:rsidR="009A62B8">
        <w:fldChar w:fldCharType="separate"/>
      </w:r>
      <w:r>
        <w:rPr>
          <w:rStyle w:val="Hyperlink"/>
        </w:rPr>
        <w:t xml:space="preserve">Ochsner KN, Silvers JA, </w:t>
      </w:r>
      <w:proofErr w:type="spellStart"/>
      <w:r>
        <w:rPr>
          <w:rStyle w:val="Hyperlink"/>
        </w:rPr>
        <w:t>Buhle</w:t>
      </w:r>
      <w:proofErr w:type="spellEnd"/>
      <w:r>
        <w:rPr>
          <w:rStyle w:val="Hyperlink"/>
        </w:rPr>
        <w:t xml:space="preserve"> JT. Functional imaging studies of emotion regulation: a synthetic review and evolving model of the cognitive control of emotion. </w:t>
      </w:r>
      <w:r>
        <w:rPr>
          <w:rStyle w:val="Hyperlink"/>
          <w:i/>
          <w:iCs/>
        </w:rPr>
        <w:t xml:space="preserve">Ann NY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;1251:E1</w:t>
      </w:r>
      <w:proofErr w:type="gramEnd"/>
      <w:r>
        <w:rPr>
          <w:rStyle w:val="Hyperlink"/>
        </w:rPr>
        <w:t>–E24.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9" w:name="crlink_0002627054_bb0040"/>
      <w:bookmarkEnd w:id="9"/>
      <w:proofErr w:type="gramStart"/>
      <w:r>
        <w:t>7.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"rfLink7rf0040" </w:instrText>
      </w:r>
      <w:r w:rsidR="009A62B8">
        <w:fldChar w:fldCharType="separate"/>
      </w:r>
      <w:r>
        <w:rPr>
          <w:rStyle w:val="Hyperlink"/>
        </w:rPr>
        <w:t xml:space="preserve">Ochsner KN, Gross JJ. </w:t>
      </w:r>
      <w:proofErr w:type="gramStart"/>
      <w:r>
        <w:rPr>
          <w:rStyle w:val="Hyperlink"/>
        </w:rPr>
        <w:t>The cognitive control of emotion.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Trends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2005</w:t>
      </w:r>
      <w:proofErr w:type="gramStart"/>
      <w:r>
        <w:rPr>
          <w:rStyle w:val="Hyperlink"/>
        </w:rPr>
        <w:t>;9</w:t>
      </w:r>
      <w:proofErr w:type="gramEnd"/>
      <w:r>
        <w:rPr>
          <w:rStyle w:val="Hyperlink"/>
        </w:rPr>
        <w:t>(5):242–249.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10" w:name="crlink_0002627054_bb0045"/>
      <w:bookmarkEnd w:id="10"/>
      <w:proofErr w:type="gramStart"/>
      <w:r>
        <w:t>8.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"rfLink8rf0045" </w:instrText>
      </w:r>
      <w:r w:rsidR="009A62B8">
        <w:fldChar w:fldCharType="separate"/>
      </w:r>
      <w:r>
        <w:rPr>
          <w:rStyle w:val="Hyperlink"/>
        </w:rPr>
        <w:t xml:space="preserve">Ochsner KN, Bunge SA, Gross JJ, </w:t>
      </w:r>
      <w:proofErr w:type="spellStart"/>
      <w:r>
        <w:rPr>
          <w:rStyle w:val="Hyperlink"/>
        </w:rPr>
        <w:t>Gabrieli</w:t>
      </w:r>
      <w:proofErr w:type="spellEnd"/>
      <w:r>
        <w:rPr>
          <w:rStyle w:val="Hyperlink"/>
        </w:rPr>
        <w:t xml:space="preserve"> JDE. </w:t>
      </w:r>
      <w:proofErr w:type="gramStart"/>
      <w:r>
        <w:rPr>
          <w:rStyle w:val="Hyperlink"/>
        </w:rPr>
        <w:t>Rethinking feelings: an fMRI study of the cognitive regulation of emotion.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2002</w:t>
      </w:r>
      <w:proofErr w:type="gramStart"/>
      <w:r>
        <w:rPr>
          <w:rStyle w:val="Hyperlink"/>
        </w:rPr>
        <w:t>;14</w:t>
      </w:r>
      <w:proofErr w:type="gramEnd"/>
      <w:r>
        <w:rPr>
          <w:rStyle w:val="Hyperlink"/>
        </w:rPr>
        <w:t>(8):1215–1229.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11" w:name="crlink_0002627054_bb0050"/>
      <w:bookmarkEnd w:id="11"/>
      <w:proofErr w:type="gramStart"/>
      <w:r>
        <w:t>9.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"rfLink9rf0050" </w:instrText>
      </w:r>
      <w:r w:rsidR="009A62B8">
        <w:fldChar w:fldCharType="separate"/>
      </w:r>
      <w:r>
        <w:rPr>
          <w:rStyle w:val="Hyperlink"/>
        </w:rPr>
        <w:t xml:space="preserve">Quirk GJ, Beer JS. Prefrontal involvement in the regulation of emotion: convergence of rat and human studies. </w:t>
      </w:r>
      <w:proofErr w:type="spellStart"/>
      <w:proofErr w:type="gramStart"/>
      <w:r>
        <w:rPr>
          <w:rStyle w:val="Hyperlink"/>
          <w:i/>
          <w:iCs/>
        </w:rPr>
        <w:t>Curr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Opin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2006</w:t>
      </w:r>
      <w:proofErr w:type="gramStart"/>
      <w:r>
        <w:rPr>
          <w:rStyle w:val="Hyperlink"/>
        </w:rPr>
        <w:t>;16</w:t>
      </w:r>
      <w:proofErr w:type="gramEnd"/>
      <w:r>
        <w:rPr>
          <w:rStyle w:val="Hyperlink"/>
        </w:rPr>
        <w:t>(6):723–727.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12" w:name="crlink_0002627054_bb0055"/>
      <w:bookmarkEnd w:id="12"/>
      <w:r>
        <w:t>10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"rfLink10rf0055" </w:instrText>
      </w:r>
      <w:r w:rsidR="009A62B8">
        <w:fldChar w:fldCharType="separate"/>
      </w:r>
      <w:r>
        <w:rPr>
          <w:rStyle w:val="Hyperlink"/>
        </w:rPr>
        <w:t xml:space="preserve">Banks SJ, Eddy KT, </w:t>
      </w:r>
      <w:proofErr w:type="spellStart"/>
      <w:r>
        <w:rPr>
          <w:rStyle w:val="Hyperlink"/>
        </w:rPr>
        <w:t>Angstadt</w:t>
      </w:r>
      <w:proofErr w:type="spellEnd"/>
      <w:r>
        <w:rPr>
          <w:rStyle w:val="Hyperlink"/>
        </w:rPr>
        <w:t xml:space="preserve"> M, Nathan PJ, Phan KL. </w:t>
      </w:r>
      <w:proofErr w:type="gramStart"/>
      <w:r>
        <w:rPr>
          <w:rStyle w:val="Hyperlink"/>
        </w:rPr>
        <w:t>Amygdala—frontal connectivity during emotion regulation.</w:t>
      </w:r>
      <w:proofErr w:type="gramEnd"/>
      <w:r>
        <w:rPr>
          <w:rStyle w:val="Hyperlink"/>
          <w:i/>
          <w:iCs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Affect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;2</w:t>
      </w:r>
      <w:proofErr w:type="gramEnd"/>
      <w:r>
        <w:rPr>
          <w:rStyle w:val="Hyperlink"/>
        </w:rPr>
        <w:t>(4):303–312.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13" w:name="crlink_0002627054_bb0060"/>
      <w:bookmarkEnd w:id="13"/>
      <w:r>
        <w:t>11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"rfLink11rf0060" </w:instrText>
      </w:r>
      <w:r w:rsidR="009A62B8">
        <w:fldChar w:fldCharType="separate"/>
      </w:r>
      <w:r>
        <w:rPr>
          <w:rStyle w:val="Hyperlink"/>
        </w:rPr>
        <w:t xml:space="preserve">Drabant EM, McRae K, </w:t>
      </w:r>
      <w:proofErr w:type="spellStart"/>
      <w:r>
        <w:rPr>
          <w:rStyle w:val="Hyperlink"/>
        </w:rPr>
        <w:t>Manuck</w:t>
      </w:r>
      <w:proofErr w:type="spellEnd"/>
      <w:r>
        <w:rPr>
          <w:rStyle w:val="Hyperlink"/>
        </w:rPr>
        <w:t xml:space="preserve"> SB, Hariri AR, Gross JJ. Individual differences in typical reappraisal use predict amygdala and prefrontal responses.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;65</w:t>
      </w:r>
      <w:proofErr w:type="gramEnd"/>
      <w:r>
        <w:rPr>
          <w:rStyle w:val="Hyperlink"/>
        </w:rPr>
        <w:t>(5):367–373.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14" w:name="crlink_0002627054_bb0065"/>
      <w:bookmarkEnd w:id="14"/>
      <w:r>
        <w:t>12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"rfLink12rf0065" </w:instrText>
      </w:r>
      <w:r w:rsidR="009A62B8">
        <w:fldChar w:fldCharType="separate"/>
      </w:r>
      <w:r>
        <w:rPr>
          <w:rStyle w:val="Hyperlink"/>
        </w:rPr>
        <w:t xml:space="preserve">Urry HL, van </w:t>
      </w:r>
      <w:proofErr w:type="spellStart"/>
      <w:r>
        <w:rPr>
          <w:rStyle w:val="Hyperlink"/>
        </w:rPr>
        <w:t>Reekum</w:t>
      </w:r>
      <w:proofErr w:type="spellEnd"/>
      <w:r>
        <w:rPr>
          <w:rStyle w:val="Hyperlink"/>
        </w:rPr>
        <w:t xml:space="preserve"> CM, </w:t>
      </w:r>
      <w:proofErr w:type="spellStart"/>
      <w:r>
        <w:rPr>
          <w:rStyle w:val="Hyperlink"/>
        </w:rPr>
        <w:t>Johnstone</w:t>
      </w:r>
      <w:proofErr w:type="spellEnd"/>
      <w:r>
        <w:rPr>
          <w:rStyle w:val="Hyperlink"/>
        </w:rPr>
        <w:t xml:space="preserve"> T, et al. Amygdala and ventromedial prefrontal cortex are inversely coupled during regulation of negative affect and predict the diurnal pattern of cortisol secretion among older adults.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2006</w:t>
      </w:r>
      <w:proofErr w:type="gramStart"/>
      <w:r>
        <w:rPr>
          <w:rStyle w:val="Hyperlink"/>
        </w:rPr>
        <w:t>;26</w:t>
      </w:r>
      <w:proofErr w:type="gramEnd"/>
      <w:r>
        <w:rPr>
          <w:rStyle w:val="Hyperlink"/>
        </w:rPr>
        <w:t>(16):4415–4425.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15" w:name="crlink_0002627054_bb0070"/>
      <w:bookmarkEnd w:id="15"/>
      <w:r>
        <w:t>13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"rfLink13rf0070" </w:instrText>
      </w:r>
      <w:r w:rsidR="009A62B8">
        <w:fldChar w:fldCharType="separate"/>
      </w:r>
      <w:r>
        <w:rPr>
          <w:rStyle w:val="Hyperlink"/>
        </w:rPr>
        <w:t xml:space="preserve">Vanderhasselt MA, </w:t>
      </w:r>
      <w:proofErr w:type="spellStart"/>
      <w:r>
        <w:rPr>
          <w:rStyle w:val="Hyperlink"/>
        </w:rPr>
        <w:t>Baeken</w:t>
      </w:r>
      <w:proofErr w:type="spellEnd"/>
      <w:r>
        <w:rPr>
          <w:rStyle w:val="Hyperlink"/>
        </w:rPr>
        <w:t xml:space="preserve"> C, Van </w:t>
      </w:r>
      <w:proofErr w:type="spellStart"/>
      <w:r>
        <w:rPr>
          <w:rStyle w:val="Hyperlink"/>
        </w:rPr>
        <w:t>Schuerbeek</w:t>
      </w:r>
      <w:proofErr w:type="spellEnd"/>
      <w:r>
        <w:rPr>
          <w:rStyle w:val="Hyperlink"/>
        </w:rPr>
        <w:t xml:space="preserve"> P, </w:t>
      </w:r>
      <w:proofErr w:type="spellStart"/>
      <w:r>
        <w:rPr>
          <w:rStyle w:val="Hyperlink"/>
        </w:rPr>
        <w:t>Luypaert</w:t>
      </w:r>
      <w:proofErr w:type="spellEnd"/>
      <w:r>
        <w:rPr>
          <w:rStyle w:val="Hyperlink"/>
        </w:rPr>
        <w:t xml:space="preserve"> R, De </w:t>
      </w:r>
      <w:proofErr w:type="spellStart"/>
      <w:r>
        <w:rPr>
          <w:rStyle w:val="Hyperlink"/>
        </w:rPr>
        <w:t>Raedt</w:t>
      </w:r>
      <w:proofErr w:type="spellEnd"/>
      <w:r>
        <w:rPr>
          <w:rStyle w:val="Hyperlink"/>
        </w:rPr>
        <w:t xml:space="preserve"> R. Inter-individual differences in the habitual use of cognitive reappraisal and expressive suppression are associated with variations in prefrontal cognitive control for emotional information: an event related fMRI study.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2013</w:t>
      </w:r>
      <w:proofErr w:type="gramStart"/>
      <w:r>
        <w:rPr>
          <w:rStyle w:val="Hyperlink"/>
        </w:rPr>
        <w:t>;92</w:t>
      </w:r>
      <w:proofErr w:type="gramEnd"/>
      <w:r>
        <w:rPr>
          <w:rStyle w:val="Hyperlink"/>
        </w:rPr>
        <w:t>(3):433–439.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16" w:name="crlink_0002627054_bb0075"/>
      <w:bookmarkEnd w:id="16"/>
      <w:r>
        <w:t>14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"rfLink14rf0075" </w:instrText>
      </w:r>
      <w:r w:rsidR="009A62B8">
        <w:fldChar w:fldCharType="separate"/>
      </w:r>
      <w:r>
        <w:rPr>
          <w:rStyle w:val="Hyperlink"/>
        </w:rPr>
        <w:t xml:space="preserve">Goldin PR, McRae K, </w:t>
      </w:r>
      <w:proofErr w:type="spellStart"/>
      <w:r>
        <w:rPr>
          <w:rStyle w:val="Hyperlink"/>
        </w:rPr>
        <w:t>Ramel</w:t>
      </w:r>
      <w:proofErr w:type="spellEnd"/>
      <w:r>
        <w:rPr>
          <w:rStyle w:val="Hyperlink"/>
        </w:rPr>
        <w:t xml:space="preserve"> W, Gross JJ. The neural bases of emotion regulation: reappraisal and suppression of negative emotion.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;63</w:t>
      </w:r>
      <w:proofErr w:type="gramEnd"/>
      <w:r>
        <w:rPr>
          <w:rStyle w:val="Hyperlink"/>
        </w:rPr>
        <w:t>(6):577–586.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17" w:name="crlink_0002627054_bb0080"/>
      <w:bookmarkEnd w:id="17"/>
      <w:r>
        <w:t>15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"rfLink15rf0080" </w:instrText>
      </w:r>
      <w:r w:rsidR="009A62B8">
        <w:fldChar w:fldCharType="separate"/>
      </w:r>
      <w:r>
        <w:rPr>
          <w:rStyle w:val="Hyperlink"/>
        </w:rPr>
        <w:t xml:space="preserve">Kross E, Davidson M, Weber J, </w:t>
      </w:r>
      <w:proofErr w:type="spellStart"/>
      <w:r>
        <w:rPr>
          <w:rStyle w:val="Hyperlink"/>
        </w:rPr>
        <w:t>Ochsner</w:t>
      </w:r>
      <w:proofErr w:type="spellEnd"/>
      <w:r>
        <w:rPr>
          <w:rStyle w:val="Hyperlink"/>
        </w:rPr>
        <w:t xml:space="preserve"> K. Coping with emotions past: the neural bases of regulating affect associated with negative autobiographical memories.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;65</w:t>
      </w:r>
      <w:proofErr w:type="gramEnd"/>
      <w:r>
        <w:rPr>
          <w:rStyle w:val="Hyperlink"/>
        </w:rPr>
        <w:t>(5):361–366.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18" w:name="crlink_0002627054_bb0085"/>
      <w:bookmarkEnd w:id="18"/>
      <w:r>
        <w:lastRenderedPageBreak/>
        <w:t>16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"rfLink16rf0085" </w:instrText>
      </w:r>
      <w:r w:rsidR="009A62B8">
        <w:fldChar w:fldCharType="separate"/>
      </w:r>
      <w:r>
        <w:rPr>
          <w:rStyle w:val="Hyperlink"/>
        </w:rPr>
        <w:t xml:space="preserve">Fabiansson EC, Denson TF, </w:t>
      </w:r>
      <w:proofErr w:type="spellStart"/>
      <w:r>
        <w:rPr>
          <w:rStyle w:val="Hyperlink"/>
        </w:rPr>
        <w:t>Moulds</w:t>
      </w:r>
      <w:proofErr w:type="spellEnd"/>
      <w:r>
        <w:rPr>
          <w:rStyle w:val="Hyperlink"/>
        </w:rPr>
        <w:t xml:space="preserve"> ML, Grisham JR, </w:t>
      </w:r>
      <w:proofErr w:type="spellStart"/>
      <w:r>
        <w:rPr>
          <w:rStyle w:val="Hyperlink"/>
        </w:rPr>
        <w:t>Schira</w:t>
      </w:r>
      <w:proofErr w:type="spellEnd"/>
      <w:r>
        <w:rPr>
          <w:rStyle w:val="Hyperlink"/>
        </w:rPr>
        <w:t xml:space="preserve"> MM. Don't look back in anger: neural correlates of reappraisal, analytical rumination, and angry rumination during recall of an anger-inducing autobiographical memory. </w:t>
      </w:r>
      <w:proofErr w:type="spellStart"/>
      <w:proofErr w:type="gramStart"/>
      <w:r>
        <w:rPr>
          <w:rStyle w:val="Hyperlink"/>
          <w:i/>
          <w:iCs/>
        </w:rPr>
        <w:t>Neuroimage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;59</w:t>
      </w:r>
      <w:proofErr w:type="gramEnd"/>
      <w:r>
        <w:rPr>
          <w:rStyle w:val="Hyperlink"/>
        </w:rPr>
        <w:t>(3):2974–2981.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19" w:name="crlink_0002627054_bb0090"/>
      <w:bookmarkEnd w:id="19"/>
      <w:r>
        <w:t>17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"rfLink17rf0090" </w:instrText>
      </w:r>
      <w:r w:rsidR="009A62B8">
        <w:fldChar w:fldCharType="separate"/>
      </w:r>
      <w:r>
        <w:rPr>
          <w:rStyle w:val="Hyperlink"/>
        </w:rPr>
        <w:t xml:space="preserve">Vanderhasselt MA, Kuhn S, De </w:t>
      </w:r>
      <w:proofErr w:type="spellStart"/>
      <w:r>
        <w:rPr>
          <w:rStyle w:val="Hyperlink"/>
        </w:rPr>
        <w:t>Raedt</w:t>
      </w:r>
      <w:proofErr w:type="spellEnd"/>
      <w:r>
        <w:rPr>
          <w:rStyle w:val="Hyperlink"/>
        </w:rPr>
        <w:t xml:space="preserve"> R. Healthy brooders employ more attentional resources when disengaging from the negative: an event-related fMRI study.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Affect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2011</w:t>
      </w:r>
      <w:proofErr w:type="gramStart"/>
      <w:r>
        <w:rPr>
          <w:rStyle w:val="Hyperlink"/>
        </w:rPr>
        <w:t>;11</w:t>
      </w:r>
      <w:proofErr w:type="gramEnd"/>
      <w:r>
        <w:rPr>
          <w:rStyle w:val="Hyperlink"/>
        </w:rPr>
        <w:t>(2):207–216.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20" w:name="crlink_0002627054_bb0095"/>
      <w:bookmarkEnd w:id="20"/>
      <w:r>
        <w:t>18.</w:t>
      </w:r>
      <w:hyperlink r:id="rId6" w:anchor="rfLink18rf0095" w:history="1">
        <w:r>
          <w:rPr>
            <w:rStyle w:val="Hyperlink"/>
          </w:rPr>
          <w:t xml:space="preserve">Golkar A, Johansson E, </w:t>
        </w:r>
        <w:proofErr w:type="spellStart"/>
        <w:r>
          <w:rPr>
            <w:rStyle w:val="Hyperlink"/>
          </w:rPr>
          <w:t>Kasahara</w:t>
        </w:r>
        <w:proofErr w:type="spellEnd"/>
        <w:r>
          <w:rPr>
            <w:rStyle w:val="Hyperlink"/>
          </w:rPr>
          <w:t xml:space="preserve"> M, </w:t>
        </w:r>
        <w:proofErr w:type="spellStart"/>
        <w:r>
          <w:rPr>
            <w:rStyle w:val="Hyperlink"/>
          </w:rPr>
          <w:t>Osika</w:t>
        </w:r>
        <w:proofErr w:type="spellEnd"/>
        <w:r>
          <w:rPr>
            <w:rStyle w:val="Hyperlink"/>
          </w:rPr>
          <w:t xml:space="preserve"> W, </w:t>
        </w:r>
        <w:proofErr w:type="spellStart"/>
        <w:r>
          <w:rPr>
            <w:rStyle w:val="Hyperlink"/>
          </w:rPr>
          <w:t>Perski</w:t>
        </w:r>
        <w:proofErr w:type="spellEnd"/>
        <w:r>
          <w:rPr>
            <w:rStyle w:val="Hyperlink"/>
          </w:rPr>
          <w:t xml:space="preserve"> A, </w:t>
        </w:r>
        <w:proofErr w:type="spellStart"/>
        <w:r>
          <w:rPr>
            <w:rStyle w:val="Hyperlink"/>
          </w:rPr>
          <w:t>Savic</w:t>
        </w:r>
        <w:proofErr w:type="spellEnd"/>
        <w:r>
          <w:rPr>
            <w:rStyle w:val="Hyperlink"/>
          </w:rPr>
          <w:t xml:space="preserve"> I. </w:t>
        </w:r>
        <w:proofErr w:type="gramStart"/>
        <w:r>
          <w:rPr>
            <w:rStyle w:val="Hyperlink"/>
          </w:rPr>
          <w:t>The influence of work-related chronic stress on the regulation of emotion and on functional connectivity in the brain.</w:t>
        </w:r>
        <w:proofErr w:type="gramEnd"/>
        <w:r>
          <w:rPr>
            <w:rStyle w:val="Hyperlink"/>
          </w:rPr>
          <w:t xml:space="preserve"> </w:t>
        </w:r>
        <w:proofErr w:type="spellStart"/>
        <w:proofErr w:type="gramStart"/>
        <w:r>
          <w:rPr>
            <w:rStyle w:val="Hyperlink"/>
            <w:i/>
            <w:iCs/>
          </w:rPr>
          <w:t>PLoS</w:t>
        </w:r>
        <w:proofErr w:type="spellEnd"/>
        <w:r>
          <w:rPr>
            <w:rStyle w:val="Hyperlink"/>
            <w:i/>
            <w:iCs/>
          </w:rPr>
          <w:t xml:space="preserve"> One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2014</w:t>
        </w:r>
        <w:proofErr w:type="gramStart"/>
        <w:r>
          <w:rPr>
            <w:rStyle w:val="Hyperlink"/>
          </w:rPr>
          <w:t>;9</w:t>
        </w:r>
        <w:proofErr w:type="gramEnd"/>
        <w:r>
          <w:rPr>
            <w:rStyle w:val="Hyperlink"/>
          </w:rPr>
          <w:t>(9):11.</w:t>
        </w:r>
      </w:hyperlink>
    </w:p>
    <w:p w:rsidR="002D5E48" w:rsidRDefault="002D5E48" w:rsidP="00117D89">
      <w:bookmarkStart w:id="21" w:name="crlink_0002627054_bb0100"/>
      <w:bookmarkEnd w:id="21"/>
      <w:r>
        <w:t>19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"rfLink19rf0100" </w:instrText>
      </w:r>
      <w:r w:rsidR="009A62B8">
        <w:fldChar w:fldCharType="separate"/>
      </w:r>
      <w:r>
        <w:rPr>
          <w:rStyle w:val="Hyperlink"/>
        </w:rPr>
        <w:t xml:space="preserve">Bailey RC, </w:t>
      </w:r>
      <w:proofErr w:type="spellStart"/>
      <w:r>
        <w:rPr>
          <w:rStyle w:val="Hyperlink"/>
        </w:rPr>
        <w:t>Grenyer</w:t>
      </w:r>
      <w:proofErr w:type="spellEnd"/>
      <w:r>
        <w:rPr>
          <w:rStyle w:val="Hyperlink"/>
        </w:rPr>
        <w:t xml:space="preserve"> BFS. </w:t>
      </w:r>
      <w:proofErr w:type="gramStart"/>
      <w:r>
        <w:rPr>
          <w:rStyle w:val="Hyperlink"/>
        </w:rPr>
        <w:t xml:space="preserve">Supporting a person with personality disorder: a study of </w:t>
      </w:r>
      <w:proofErr w:type="spellStart"/>
      <w:r>
        <w:rPr>
          <w:rStyle w:val="Hyperlink"/>
        </w:rPr>
        <w:t>carer</w:t>
      </w:r>
      <w:proofErr w:type="spellEnd"/>
      <w:r>
        <w:rPr>
          <w:rStyle w:val="Hyperlink"/>
        </w:rPr>
        <w:t xml:space="preserve"> burden and well-being.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Disord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;28</w:t>
      </w:r>
      <w:proofErr w:type="gramEnd"/>
      <w:r>
        <w:rPr>
          <w:rStyle w:val="Hyperlink"/>
        </w:rPr>
        <w:t>(6):796–809.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22" w:name="crlink_0002627054_bb0105"/>
      <w:bookmarkEnd w:id="22"/>
      <w:r>
        <w:t>20.</w:t>
      </w:r>
      <w:hyperlink r:id="rId7" w:anchor="rfLink20rf0105" w:history="1">
        <w:r>
          <w:rPr>
            <w:rStyle w:val="Hyperlink"/>
          </w:rPr>
          <w:t xml:space="preserve">Raio CM, </w:t>
        </w:r>
        <w:proofErr w:type="spellStart"/>
        <w:r>
          <w:rPr>
            <w:rStyle w:val="Hyperlink"/>
          </w:rPr>
          <w:t>Orederu</w:t>
        </w:r>
        <w:proofErr w:type="spellEnd"/>
        <w:r>
          <w:rPr>
            <w:rStyle w:val="Hyperlink"/>
          </w:rPr>
          <w:t xml:space="preserve"> TA, </w:t>
        </w:r>
        <w:proofErr w:type="spellStart"/>
        <w:r>
          <w:rPr>
            <w:rStyle w:val="Hyperlink"/>
          </w:rPr>
          <w:t>Palazzolo</w:t>
        </w:r>
        <w:proofErr w:type="spellEnd"/>
        <w:r>
          <w:rPr>
            <w:rStyle w:val="Hyperlink"/>
          </w:rPr>
          <w:t xml:space="preserve"> L, </w:t>
        </w:r>
        <w:proofErr w:type="spellStart"/>
        <w:r>
          <w:rPr>
            <w:rStyle w:val="Hyperlink"/>
          </w:rPr>
          <w:t>Shurick</w:t>
        </w:r>
        <w:proofErr w:type="spellEnd"/>
        <w:r>
          <w:rPr>
            <w:rStyle w:val="Hyperlink"/>
          </w:rPr>
          <w:t xml:space="preserve"> AA, Phelps EA. Cognitive emotion regulation fails the stress test. </w:t>
        </w:r>
        <w:proofErr w:type="spellStart"/>
        <w:r>
          <w:rPr>
            <w:rStyle w:val="Hyperlink"/>
            <w:i/>
            <w:iCs/>
          </w:rPr>
          <w:t>Proc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Natl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Acad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Sci</w:t>
        </w:r>
        <w:proofErr w:type="spellEnd"/>
        <w:r>
          <w:rPr>
            <w:rStyle w:val="Hyperlink"/>
            <w:i/>
            <w:iCs/>
          </w:rPr>
          <w:t xml:space="preserve"> U S A</w:t>
        </w:r>
        <w:r>
          <w:rPr>
            <w:rStyle w:val="Hyperlink"/>
          </w:rPr>
          <w:t>. 2013</w:t>
        </w:r>
        <w:proofErr w:type="gramStart"/>
        <w:r>
          <w:rPr>
            <w:rStyle w:val="Hyperlink"/>
          </w:rPr>
          <w:t>;110</w:t>
        </w:r>
        <w:proofErr w:type="gramEnd"/>
        <w:r>
          <w:rPr>
            <w:rStyle w:val="Hyperlink"/>
          </w:rPr>
          <w:t>(37):15139–15144.</w:t>
        </w:r>
      </w:hyperlink>
    </w:p>
    <w:p w:rsidR="002D5E48" w:rsidRDefault="002D5E48" w:rsidP="00117D89">
      <w:bookmarkStart w:id="23" w:name="crlink_0002627054_bb0110"/>
      <w:bookmarkEnd w:id="23"/>
      <w:r>
        <w:t>21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"rfLink21rf0110" </w:instrText>
      </w:r>
      <w:r w:rsidR="009A62B8">
        <w:fldChar w:fldCharType="separate"/>
      </w:r>
      <w:r>
        <w:rPr>
          <w:rStyle w:val="Hyperlink"/>
        </w:rPr>
        <w:t xml:space="preserve">Pachankis JE. The psychological implications of concealing a stigma: a cognitive-affective-behavioral model.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Bull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;133</w:t>
      </w:r>
      <w:proofErr w:type="gramEnd"/>
      <w:r>
        <w:rPr>
          <w:rStyle w:val="Hyperlink"/>
        </w:rPr>
        <w:t>(2):328–345.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24" w:name="crlink_0002627054_bb0115"/>
      <w:bookmarkEnd w:id="24"/>
      <w:r>
        <w:t>22.</w:t>
      </w:r>
      <w:hyperlink r:id="rId8" w:anchor="rfLink22rf0115" w:history="1">
        <w:r>
          <w:rPr>
            <w:rStyle w:val="Hyperlink"/>
          </w:rPr>
          <w:t>Hatzenbuehler ML, McLaughlin KA, Nolen-</w:t>
        </w:r>
        <w:proofErr w:type="spellStart"/>
        <w:r>
          <w:rPr>
            <w:rStyle w:val="Hyperlink"/>
          </w:rPr>
          <w:t>Hoeksema</w:t>
        </w:r>
        <w:proofErr w:type="spellEnd"/>
        <w:r>
          <w:rPr>
            <w:rStyle w:val="Hyperlink"/>
          </w:rPr>
          <w:t xml:space="preserve"> S. Emotion regulation and internalizing symptoms in a longitudinal study of sexual minority and heterosexual adolescents. </w:t>
        </w:r>
        <w:proofErr w:type="gramStart"/>
        <w:r>
          <w:rPr>
            <w:rStyle w:val="Hyperlink"/>
            <w:i/>
            <w:iCs/>
          </w:rPr>
          <w:t xml:space="preserve">J Child </w:t>
        </w:r>
        <w:proofErr w:type="spellStart"/>
        <w:r>
          <w:rPr>
            <w:rStyle w:val="Hyperlink"/>
            <w:i/>
            <w:iCs/>
          </w:rPr>
          <w:t>Psychol</w:t>
        </w:r>
        <w:proofErr w:type="spellEnd"/>
        <w:r>
          <w:rPr>
            <w:rStyle w:val="Hyperlink"/>
            <w:i/>
            <w:iCs/>
          </w:rPr>
          <w:t xml:space="preserve"> Psychiatry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2008</w:t>
        </w:r>
        <w:proofErr w:type="gramStart"/>
        <w:r>
          <w:rPr>
            <w:rStyle w:val="Hyperlink"/>
          </w:rPr>
          <w:t>;49</w:t>
        </w:r>
        <w:proofErr w:type="gramEnd"/>
        <w:r>
          <w:rPr>
            <w:rStyle w:val="Hyperlink"/>
          </w:rPr>
          <w:t>(12):1270–1278.</w:t>
        </w:r>
      </w:hyperlink>
    </w:p>
    <w:p w:rsidR="002D5E48" w:rsidRDefault="002D5E48" w:rsidP="00117D89">
      <w:bookmarkStart w:id="25" w:name="crlink_0002627054_bb0120"/>
      <w:bookmarkEnd w:id="25"/>
      <w:r>
        <w:t>23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"rfLink23rf0120" </w:instrText>
      </w:r>
      <w:r w:rsidR="009A62B8">
        <w:fldChar w:fldCharType="separate"/>
      </w:r>
      <w:r>
        <w:rPr>
          <w:rStyle w:val="Hyperlink"/>
        </w:rPr>
        <w:t xml:space="preserve">Beals KP, </w:t>
      </w:r>
      <w:proofErr w:type="spellStart"/>
      <w:r>
        <w:rPr>
          <w:rStyle w:val="Hyperlink"/>
        </w:rPr>
        <w:t>Peplau</w:t>
      </w:r>
      <w:proofErr w:type="spellEnd"/>
      <w:r>
        <w:rPr>
          <w:rStyle w:val="Hyperlink"/>
        </w:rPr>
        <w:t xml:space="preserve"> LA, Gable SL. Stigma management and well-being: the role of perceived social support, emotional processing, and suppression.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Bull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;35</w:t>
      </w:r>
      <w:proofErr w:type="gramEnd"/>
      <w:r>
        <w:rPr>
          <w:rStyle w:val="Hyperlink"/>
        </w:rPr>
        <w:t>(7):867–879.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26" w:name="crlink_0002627054_bb0125"/>
      <w:bookmarkEnd w:id="26"/>
      <w:r>
        <w:t>24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"rfLink24rf0125" </w:instrText>
      </w:r>
      <w:r w:rsidR="009A62B8">
        <w:fldChar w:fldCharType="separate"/>
      </w:r>
      <w:r>
        <w:rPr>
          <w:rStyle w:val="Hyperlink"/>
        </w:rPr>
        <w:t>Hatzenbuehler ML, Nolen-</w:t>
      </w:r>
      <w:proofErr w:type="spellStart"/>
      <w:r>
        <w:rPr>
          <w:rStyle w:val="Hyperlink"/>
        </w:rPr>
        <w:t>Hoeksema</w:t>
      </w:r>
      <w:proofErr w:type="spellEnd"/>
      <w:r>
        <w:rPr>
          <w:rStyle w:val="Hyperlink"/>
        </w:rPr>
        <w:t xml:space="preserve"> S, </w:t>
      </w:r>
      <w:proofErr w:type="spellStart"/>
      <w:r>
        <w:rPr>
          <w:rStyle w:val="Hyperlink"/>
        </w:rPr>
        <w:t>Dovidio</w:t>
      </w:r>
      <w:proofErr w:type="spellEnd"/>
      <w:r>
        <w:rPr>
          <w:rStyle w:val="Hyperlink"/>
        </w:rPr>
        <w:t xml:space="preserve"> J. How does stigma “get under the skin”</w:t>
      </w:r>
      <w:proofErr w:type="gramStart"/>
      <w:r>
        <w:rPr>
          <w:rStyle w:val="Hyperlink"/>
        </w:rPr>
        <w:t>?:</w:t>
      </w:r>
      <w:proofErr w:type="gramEnd"/>
      <w:r>
        <w:rPr>
          <w:rStyle w:val="Hyperlink"/>
        </w:rPr>
        <w:t xml:space="preserve"> the mediating role of emotion regulation.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;20</w:t>
      </w:r>
      <w:proofErr w:type="gramEnd"/>
      <w:r>
        <w:rPr>
          <w:rStyle w:val="Hyperlink"/>
        </w:rPr>
        <w:t>(10):1282–1289.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27" w:name="crlink_0002627054_bb0130"/>
      <w:bookmarkEnd w:id="27"/>
      <w:r>
        <w:t>25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"rfLink25rf0130" </w:instrText>
      </w:r>
      <w:r w:rsidR="009A62B8">
        <w:fldChar w:fldCharType="separate"/>
      </w:r>
      <w:r>
        <w:rPr>
          <w:rStyle w:val="Hyperlink"/>
        </w:rPr>
        <w:t xml:space="preserve">Wright SD, Lund DA, Caserta MS, Pratt C. Coping and caregiver well-being: the impact of maladaptive strategies.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Gerontol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Work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1991</w:t>
      </w:r>
      <w:proofErr w:type="gramStart"/>
      <w:r>
        <w:rPr>
          <w:rStyle w:val="Hyperlink"/>
        </w:rPr>
        <w:t>;17</w:t>
      </w:r>
      <w:proofErr w:type="gramEnd"/>
      <w:r>
        <w:rPr>
          <w:rStyle w:val="Hyperlink"/>
        </w:rPr>
        <w:t>(1–2):75–91.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28" w:name="crlink_0002627054_bb0135"/>
      <w:bookmarkEnd w:id="28"/>
      <w:r>
        <w:t>26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"rfLink26rf0135" </w:instrText>
      </w:r>
      <w:r w:rsidR="009A62B8">
        <w:fldChar w:fldCharType="separate"/>
      </w:r>
      <w:r>
        <w:rPr>
          <w:rStyle w:val="Hyperlink"/>
        </w:rPr>
        <w:t xml:space="preserve">Armour C, </w:t>
      </w:r>
      <w:proofErr w:type="spellStart"/>
      <w:r>
        <w:rPr>
          <w:rStyle w:val="Hyperlink"/>
        </w:rPr>
        <w:t>Elhai</w:t>
      </w:r>
      <w:proofErr w:type="spellEnd"/>
      <w:r>
        <w:rPr>
          <w:rStyle w:val="Hyperlink"/>
        </w:rPr>
        <w:t xml:space="preserve"> JD, Richardson D, </w:t>
      </w:r>
      <w:proofErr w:type="spellStart"/>
      <w:r>
        <w:rPr>
          <w:rStyle w:val="Hyperlink"/>
        </w:rPr>
        <w:t>Ractliffe</w:t>
      </w:r>
      <w:proofErr w:type="spellEnd"/>
      <w:r>
        <w:rPr>
          <w:rStyle w:val="Hyperlink"/>
        </w:rPr>
        <w:t xml:space="preserve"> K, Wang L, </w:t>
      </w:r>
      <w:proofErr w:type="spellStart"/>
      <w:r>
        <w:rPr>
          <w:rStyle w:val="Hyperlink"/>
        </w:rPr>
        <w:t>Elklit</w:t>
      </w:r>
      <w:proofErr w:type="spellEnd"/>
      <w:r>
        <w:rPr>
          <w:rStyle w:val="Hyperlink"/>
        </w:rPr>
        <w:t xml:space="preserve"> A. Assessing a five factor model of PTSD: is dysphoric arousal a unique PTSD construct showing differential relationships with anxiety and depression? </w:t>
      </w:r>
      <w:proofErr w:type="gramStart"/>
      <w:r>
        <w:rPr>
          <w:rStyle w:val="Hyperlink"/>
          <w:i/>
          <w:iCs/>
        </w:rPr>
        <w:t xml:space="preserve">J Anxiety </w:t>
      </w:r>
      <w:proofErr w:type="spellStart"/>
      <w:r>
        <w:rPr>
          <w:rStyle w:val="Hyperlink"/>
          <w:i/>
          <w:iCs/>
        </w:rPr>
        <w:t>Disord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;26</w:t>
      </w:r>
      <w:proofErr w:type="gramEnd"/>
      <w:r>
        <w:rPr>
          <w:rStyle w:val="Hyperlink"/>
        </w:rPr>
        <w:t>(2):368–376.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29" w:name="crlink_0002627054_bb0140"/>
      <w:bookmarkEnd w:id="29"/>
      <w:r>
        <w:t>27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"rfLink27rf0140" </w:instrText>
      </w:r>
      <w:r w:rsidR="009A62B8">
        <w:fldChar w:fldCharType="separate"/>
      </w:r>
      <w:r>
        <w:rPr>
          <w:rStyle w:val="Hyperlink"/>
        </w:rPr>
        <w:t xml:space="preserve">Seligowski AV, Lee DJ, Bardeen JR, </w:t>
      </w:r>
      <w:proofErr w:type="spellStart"/>
      <w:r>
        <w:rPr>
          <w:rStyle w:val="Hyperlink"/>
        </w:rPr>
        <w:t>Orcutt</w:t>
      </w:r>
      <w:proofErr w:type="spellEnd"/>
      <w:r>
        <w:rPr>
          <w:rStyle w:val="Hyperlink"/>
        </w:rPr>
        <w:t xml:space="preserve"> HK. Emotion regulation and posttraumatic stress symptoms: a meta- analysis.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Ther</w:t>
      </w:r>
      <w:proofErr w:type="spellEnd"/>
      <w:r>
        <w:rPr>
          <w:rStyle w:val="Hyperlink"/>
        </w:rPr>
        <w:t>. 2015</w:t>
      </w:r>
      <w:proofErr w:type="gramStart"/>
      <w:r>
        <w:rPr>
          <w:rStyle w:val="Hyperlink"/>
        </w:rPr>
        <w:t>;44</w:t>
      </w:r>
      <w:proofErr w:type="gramEnd"/>
      <w:r>
        <w:rPr>
          <w:rStyle w:val="Hyperlink"/>
        </w:rPr>
        <w:t>(2):87–102.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30" w:name="crlink_0002627054_bb0145"/>
      <w:bookmarkEnd w:id="30"/>
      <w:r>
        <w:t>28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"rfLink28rf0145" </w:instrText>
      </w:r>
      <w:r w:rsidR="009A62B8">
        <w:fldChar w:fldCharType="separate"/>
      </w:r>
      <w:r>
        <w:rPr>
          <w:rStyle w:val="Hyperlink"/>
        </w:rPr>
        <w:t xml:space="preserve">Gratz KL, Roemer L. Multidimensional assessment of emotion regulation and dysregulation: development, factor structure, and initial validation of the difficulties in emotion regulation scale.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Psychopathol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Assess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;26</w:t>
      </w:r>
      <w:proofErr w:type="gramEnd"/>
      <w:r>
        <w:rPr>
          <w:rStyle w:val="Hyperlink"/>
        </w:rPr>
        <w:t xml:space="preserve"> (1):41–54.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31" w:name="crlink_0002627054_bb0150"/>
      <w:bookmarkEnd w:id="31"/>
      <w:r>
        <w:t>29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"rfLink29rf0150" </w:instrText>
      </w:r>
      <w:r w:rsidR="009A62B8">
        <w:fldChar w:fldCharType="separate"/>
      </w:r>
      <w:r>
        <w:rPr>
          <w:rStyle w:val="Hyperlink"/>
        </w:rPr>
        <w:t xml:space="preserve">Tull MT, Barrett HM, McMillan ES, Roemer L. </w:t>
      </w:r>
      <w:proofErr w:type="gramStart"/>
      <w:r>
        <w:rPr>
          <w:rStyle w:val="Hyperlink"/>
        </w:rPr>
        <w:t>A preliminary investigation of the relationship between emotion regulation difficulties and posttraumatic stress symptoms.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Ther</w:t>
      </w:r>
      <w:proofErr w:type="spellEnd"/>
      <w:r>
        <w:rPr>
          <w:rStyle w:val="Hyperlink"/>
        </w:rPr>
        <w:t>. 2007</w:t>
      </w:r>
      <w:proofErr w:type="gramStart"/>
      <w:r>
        <w:rPr>
          <w:rStyle w:val="Hyperlink"/>
        </w:rPr>
        <w:t>;38</w:t>
      </w:r>
      <w:proofErr w:type="gramEnd"/>
      <w:r>
        <w:rPr>
          <w:rStyle w:val="Hyperlink"/>
        </w:rPr>
        <w:t>(3):303–313.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32" w:name="crlink_0002627054_bb0155"/>
      <w:bookmarkEnd w:id="32"/>
      <w:r>
        <w:t>30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"rfLink30rf0155" </w:instrText>
      </w:r>
      <w:r w:rsidR="009A62B8">
        <w:fldChar w:fldCharType="separate"/>
      </w:r>
      <w:r>
        <w:rPr>
          <w:rStyle w:val="Hyperlink"/>
        </w:rPr>
        <w:t xml:space="preserve">Ehring T, Quack D. Emotion regulation difficulties in trauma survivors: the role of trauma type and PTSD symptom severity.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Ther</w:t>
      </w:r>
      <w:proofErr w:type="spellEnd"/>
      <w:r>
        <w:rPr>
          <w:rStyle w:val="Hyperlink"/>
        </w:rPr>
        <w:t>. 2010</w:t>
      </w:r>
      <w:proofErr w:type="gramStart"/>
      <w:r>
        <w:rPr>
          <w:rStyle w:val="Hyperlink"/>
        </w:rPr>
        <w:t>;41</w:t>
      </w:r>
      <w:proofErr w:type="gramEnd"/>
      <w:r>
        <w:rPr>
          <w:rStyle w:val="Hyperlink"/>
        </w:rPr>
        <w:t>(4):587–598.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33" w:name="crlink_0002627054_bb0160"/>
      <w:bookmarkEnd w:id="33"/>
      <w:r>
        <w:t>31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"rfLink31rf0160" </w:instrText>
      </w:r>
      <w:r w:rsidR="009A62B8">
        <w:fldChar w:fldCharType="separate"/>
      </w:r>
      <w:r>
        <w:rPr>
          <w:rStyle w:val="Hyperlink"/>
        </w:rPr>
        <w:t xml:space="preserve">Miron LR, </w:t>
      </w:r>
      <w:proofErr w:type="spellStart"/>
      <w:r>
        <w:rPr>
          <w:rStyle w:val="Hyperlink"/>
        </w:rPr>
        <w:t>Orcutt</w:t>
      </w:r>
      <w:proofErr w:type="spellEnd"/>
      <w:r>
        <w:rPr>
          <w:rStyle w:val="Hyperlink"/>
        </w:rPr>
        <w:t xml:space="preserve"> HK, </w:t>
      </w:r>
      <w:proofErr w:type="spellStart"/>
      <w:r>
        <w:rPr>
          <w:rStyle w:val="Hyperlink"/>
        </w:rPr>
        <w:t>Kumpula</w:t>
      </w:r>
      <w:proofErr w:type="spellEnd"/>
      <w:r>
        <w:rPr>
          <w:rStyle w:val="Hyperlink"/>
        </w:rPr>
        <w:t xml:space="preserve"> MJ. Differential predictors of transient stress versus posttraumatic stress disorder: evaluating risk following targeted mass violence.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Ther</w:t>
      </w:r>
      <w:proofErr w:type="spellEnd"/>
      <w:r>
        <w:rPr>
          <w:rStyle w:val="Hyperlink"/>
        </w:rPr>
        <w:t>. 2014</w:t>
      </w:r>
      <w:proofErr w:type="gramStart"/>
      <w:r>
        <w:rPr>
          <w:rStyle w:val="Hyperlink"/>
        </w:rPr>
        <w:t>;45</w:t>
      </w:r>
      <w:proofErr w:type="gramEnd"/>
      <w:r>
        <w:rPr>
          <w:rStyle w:val="Hyperlink"/>
        </w:rPr>
        <w:t>(6):791–805.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34" w:name="crlink_0002627054_bb0165"/>
      <w:bookmarkEnd w:id="34"/>
      <w:r>
        <w:t>32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"rfLink32rf0165" </w:instrText>
      </w:r>
      <w:r w:rsidR="009A62B8">
        <w:fldChar w:fldCharType="separate"/>
      </w:r>
      <w:r>
        <w:rPr>
          <w:rStyle w:val="Hyperlink"/>
        </w:rPr>
        <w:t xml:space="preserve">O'Bryan EM, McLeish AC, Kraemer KM, Fleming JB. Emotion regulation difficulties and posttraumatic stress disorder symptom cluster severity among trauma-exposed college students.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Trauma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;7</w:t>
      </w:r>
      <w:proofErr w:type="gramEnd"/>
      <w:r>
        <w:rPr>
          <w:rStyle w:val="Hyperlink"/>
        </w:rPr>
        <w:t>(2):131–137.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35" w:name="crlink_0002627054_bb0170"/>
      <w:bookmarkEnd w:id="35"/>
      <w:r>
        <w:lastRenderedPageBreak/>
        <w:t>33.</w:t>
      </w:r>
      <w:hyperlink r:id="rId9" w:anchor="rfLink33rf0170" w:history="1">
        <w:r>
          <w:rPr>
            <w:rStyle w:val="Hyperlink"/>
          </w:rPr>
          <w:t xml:space="preserve">Hayes SC, Wilson KG, Gifford EV, </w:t>
        </w:r>
        <w:proofErr w:type="spellStart"/>
        <w:r>
          <w:rPr>
            <w:rStyle w:val="Hyperlink"/>
          </w:rPr>
          <w:t>Follette</w:t>
        </w:r>
        <w:proofErr w:type="spellEnd"/>
        <w:r>
          <w:rPr>
            <w:rStyle w:val="Hyperlink"/>
          </w:rPr>
          <w:t xml:space="preserve"> VM, </w:t>
        </w:r>
        <w:proofErr w:type="spellStart"/>
        <w:r>
          <w:rPr>
            <w:rStyle w:val="Hyperlink"/>
          </w:rPr>
          <w:t>Strosahl</w:t>
        </w:r>
        <w:proofErr w:type="spellEnd"/>
        <w:r>
          <w:rPr>
            <w:rStyle w:val="Hyperlink"/>
          </w:rPr>
          <w:t xml:space="preserve"> K. Experiential avoidance and behavioral disorders: a functional dimensional approach to diagnosis and treatment. </w:t>
        </w:r>
        <w:r>
          <w:rPr>
            <w:rStyle w:val="Hyperlink"/>
            <w:i/>
            <w:iCs/>
          </w:rPr>
          <w:t xml:space="preserve">J Consult </w:t>
        </w:r>
        <w:proofErr w:type="spellStart"/>
        <w:r>
          <w:rPr>
            <w:rStyle w:val="Hyperlink"/>
            <w:i/>
            <w:iCs/>
          </w:rPr>
          <w:t>Clin</w:t>
        </w:r>
        <w:proofErr w:type="spellEnd"/>
        <w:r>
          <w:rPr>
            <w:rStyle w:val="Hyperlink"/>
            <w:i/>
            <w:iCs/>
          </w:rPr>
          <w:t xml:space="preserve"> Psychol</w:t>
        </w:r>
        <w:r>
          <w:rPr>
            <w:rStyle w:val="Hyperlink"/>
          </w:rPr>
          <w:t>. 1996</w:t>
        </w:r>
        <w:proofErr w:type="gramStart"/>
        <w:r>
          <w:rPr>
            <w:rStyle w:val="Hyperlink"/>
          </w:rPr>
          <w:t>;64</w:t>
        </w:r>
        <w:proofErr w:type="gramEnd"/>
        <w:r>
          <w:rPr>
            <w:rStyle w:val="Hyperlink"/>
          </w:rPr>
          <w:t>(6):1152–1168.</w:t>
        </w:r>
      </w:hyperlink>
    </w:p>
    <w:p w:rsidR="002D5E48" w:rsidRDefault="002D5E48" w:rsidP="00117D89">
      <w:bookmarkStart w:id="36" w:name="crlink_0002627054_bb0175"/>
      <w:bookmarkEnd w:id="36"/>
      <w:r>
        <w:t>34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"rfLink34rf0175" </w:instrText>
      </w:r>
      <w:r w:rsidR="009A62B8">
        <w:fldChar w:fldCharType="separate"/>
      </w:r>
      <w:r>
        <w:rPr>
          <w:rStyle w:val="Hyperlink"/>
        </w:rPr>
        <w:t xml:space="preserve">Meyer EC, </w:t>
      </w:r>
      <w:proofErr w:type="spellStart"/>
      <w:r>
        <w:rPr>
          <w:rStyle w:val="Hyperlink"/>
        </w:rPr>
        <w:t>Morissette</w:t>
      </w:r>
      <w:proofErr w:type="spellEnd"/>
      <w:r>
        <w:rPr>
          <w:rStyle w:val="Hyperlink"/>
        </w:rPr>
        <w:t xml:space="preserve"> SB, </w:t>
      </w:r>
      <w:proofErr w:type="spellStart"/>
      <w:r>
        <w:rPr>
          <w:rStyle w:val="Hyperlink"/>
        </w:rPr>
        <w:t>Kimbrel</w:t>
      </w:r>
      <w:proofErr w:type="spellEnd"/>
      <w:r>
        <w:rPr>
          <w:rStyle w:val="Hyperlink"/>
        </w:rPr>
        <w:t xml:space="preserve"> NA, Kruse MI, Gulliver SB. Acceptance and action Questionnaire-II scores as a predictor of posttraumatic stress disorder symptoms among war veterans.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Trauma</w:t>
      </w:r>
      <w:r>
        <w:rPr>
          <w:rStyle w:val="Hyperlink"/>
        </w:rPr>
        <w:t>. 2013</w:t>
      </w:r>
      <w:proofErr w:type="gramStart"/>
      <w:r>
        <w:rPr>
          <w:rStyle w:val="Hyperlink"/>
        </w:rPr>
        <w:t>;5</w:t>
      </w:r>
      <w:proofErr w:type="gramEnd"/>
      <w:r>
        <w:rPr>
          <w:rStyle w:val="Hyperlink"/>
        </w:rPr>
        <w:t>(6):521–528.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37" w:name="crlink_0002627054_bb0180"/>
      <w:bookmarkEnd w:id="37"/>
      <w:r>
        <w:t>35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"rfLink35rf0180" </w:instrText>
      </w:r>
      <w:r w:rsidR="009A62B8">
        <w:fldChar w:fldCharType="separate"/>
      </w:r>
      <w:r>
        <w:rPr>
          <w:rStyle w:val="Hyperlink"/>
        </w:rPr>
        <w:t xml:space="preserve">Plumb JC, </w:t>
      </w:r>
      <w:proofErr w:type="spellStart"/>
      <w:r>
        <w:rPr>
          <w:rStyle w:val="Hyperlink"/>
        </w:rPr>
        <w:t>Orsillo</w:t>
      </w:r>
      <w:proofErr w:type="spellEnd"/>
      <w:r>
        <w:rPr>
          <w:rStyle w:val="Hyperlink"/>
        </w:rPr>
        <w:t xml:space="preserve"> SM, </w:t>
      </w:r>
      <w:proofErr w:type="spellStart"/>
      <w:r>
        <w:rPr>
          <w:rStyle w:val="Hyperlink"/>
        </w:rPr>
        <w:t>Luterek</w:t>
      </w:r>
      <w:proofErr w:type="spellEnd"/>
      <w:r>
        <w:rPr>
          <w:rStyle w:val="Hyperlink"/>
        </w:rPr>
        <w:t xml:space="preserve"> JA. </w:t>
      </w:r>
      <w:proofErr w:type="gramStart"/>
      <w:r>
        <w:rPr>
          <w:rStyle w:val="Hyperlink"/>
        </w:rPr>
        <w:t>A preliminary test of the role of experiential avoidance in post-event functioning.</w:t>
      </w:r>
      <w:proofErr w:type="gramEnd"/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Ther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Exp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2004</w:t>
      </w:r>
      <w:proofErr w:type="gramStart"/>
      <w:r>
        <w:rPr>
          <w:rStyle w:val="Hyperlink"/>
        </w:rPr>
        <w:t>;35</w:t>
      </w:r>
      <w:proofErr w:type="gramEnd"/>
      <w:r>
        <w:rPr>
          <w:rStyle w:val="Hyperlink"/>
        </w:rPr>
        <w:t>(3):245–257.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38" w:name="crlink_0002627054_bb0185"/>
      <w:bookmarkEnd w:id="38"/>
      <w:r>
        <w:t>36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"rfLink36rf0185" </w:instrText>
      </w:r>
      <w:r w:rsidR="009A62B8">
        <w:fldChar w:fldCharType="separate"/>
      </w:r>
      <w:r>
        <w:rPr>
          <w:rStyle w:val="Hyperlink"/>
        </w:rPr>
        <w:t xml:space="preserve">Gold SD, Marx BP, Lexington JM. Gay male sexual assault survivors: the relations among internalized homophobia, experiential avoidance, and psychological symptom severity. </w:t>
      </w:r>
      <w:proofErr w:type="spellStart"/>
      <w:proofErr w:type="gram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Res </w:t>
      </w:r>
      <w:proofErr w:type="spellStart"/>
      <w:r>
        <w:rPr>
          <w:rStyle w:val="Hyperlink"/>
          <w:i/>
          <w:iCs/>
        </w:rPr>
        <w:t>Ther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;45</w:t>
      </w:r>
      <w:proofErr w:type="gramEnd"/>
      <w:r>
        <w:rPr>
          <w:rStyle w:val="Hyperlink"/>
        </w:rPr>
        <w:t>(3):549–562.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39" w:name="crlink_0002627054_bb0190"/>
      <w:bookmarkEnd w:id="39"/>
      <w:r>
        <w:t>37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"rfLink37rf0190" </w:instrText>
      </w:r>
      <w:r w:rsidR="009A62B8">
        <w:fldChar w:fldCharType="separate"/>
      </w:r>
      <w:r>
        <w:rPr>
          <w:rStyle w:val="Hyperlink"/>
        </w:rPr>
        <w:t xml:space="preserve">Shenk CE, Putnam FW, Rausch JR, </w:t>
      </w:r>
      <w:proofErr w:type="spellStart"/>
      <w:r>
        <w:rPr>
          <w:rStyle w:val="Hyperlink"/>
        </w:rPr>
        <w:t>Peugh</w:t>
      </w:r>
      <w:proofErr w:type="spellEnd"/>
      <w:r>
        <w:rPr>
          <w:rStyle w:val="Hyperlink"/>
        </w:rPr>
        <w:t xml:space="preserve"> JL, Noll JG. </w:t>
      </w:r>
      <w:proofErr w:type="gramStart"/>
      <w:r>
        <w:rPr>
          <w:rStyle w:val="Hyperlink"/>
        </w:rPr>
        <w:t>A longitudinal study of several potential mediators of the relationship between child maltreatment and posttraumatic stress disorder symptoms.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Dev </w:t>
      </w:r>
      <w:proofErr w:type="spellStart"/>
      <w:r>
        <w:rPr>
          <w:rStyle w:val="Hyperlink"/>
          <w:i/>
          <w:iCs/>
        </w:rPr>
        <w:t>Psychopathol</w:t>
      </w:r>
      <w:proofErr w:type="spellEnd"/>
      <w:r>
        <w:rPr>
          <w:rStyle w:val="Hyperlink"/>
        </w:rPr>
        <w:t>. 2014</w:t>
      </w:r>
      <w:proofErr w:type="gramStart"/>
      <w:r>
        <w:rPr>
          <w:rStyle w:val="Hyperlink"/>
        </w:rPr>
        <w:t>;26</w:t>
      </w:r>
      <w:proofErr w:type="gramEnd"/>
      <w:r>
        <w:rPr>
          <w:rStyle w:val="Hyperlink"/>
        </w:rPr>
        <w:t xml:space="preserve"> (1):81–91.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40" w:name="crlink_0002627054_bb0195"/>
      <w:bookmarkEnd w:id="40"/>
      <w:r>
        <w:t>38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"rfLink38rf0195" </w:instrText>
      </w:r>
      <w:r w:rsidR="009A62B8">
        <w:fldChar w:fldCharType="separate"/>
      </w:r>
      <w:r>
        <w:rPr>
          <w:rStyle w:val="Hyperlink"/>
        </w:rPr>
        <w:t xml:space="preserve">Miklosi M, </w:t>
      </w:r>
      <w:proofErr w:type="spellStart"/>
      <w:r>
        <w:rPr>
          <w:rStyle w:val="Hyperlink"/>
        </w:rPr>
        <w:t>Martos</w:t>
      </w:r>
      <w:proofErr w:type="spellEnd"/>
      <w:r>
        <w:rPr>
          <w:rStyle w:val="Hyperlink"/>
        </w:rPr>
        <w:t xml:space="preserve"> T, Szabo M, </w:t>
      </w:r>
      <w:proofErr w:type="spellStart"/>
      <w:r>
        <w:rPr>
          <w:rStyle w:val="Hyperlink"/>
        </w:rPr>
        <w:t>Kocsis-Bogar</w:t>
      </w:r>
      <w:proofErr w:type="spellEnd"/>
      <w:r>
        <w:rPr>
          <w:rStyle w:val="Hyperlink"/>
        </w:rPr>
        <w:t xml:space="preserve"> K, </w:t>
      </w:r>
      <w:proofErr w:type="spellStart"/>
      <w:r>
        <w:rPr>
          <w:rStyle w:val="Hyperlink"/>
        </w:rPr>
        <w:t>Forintos</w:t>
      </w:r>
      <w:proofErr w:type="spellEnd"/>
      <w:r>
        <w:rPr>
          <w:rStyle w:val="Hyperlink"/>
        </w:rPr>
        <w:t xml:space="preserve"> DP. Cognitive emotion regulation and stress: a multiple mediation approach. </w:t>
      </w:r>
      <w:proofErr w:type="spellStart"/>
      <w:r>
        <w:rPr>
          <w:rStyle w:val="Hyperlink"/>
          <w:i/>
          <w:iCs/>
        </w:rPr>
        <w:t>Transl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2014</w:t>
      </w:r>
      <w:proofErr w:type="gramStart"/>
      <w:r>
        <w:rPr>
          <w:rStyle w:val="Hyperlink"/>
        </w:rPr>
        <w:t>;5</w:t>
      </w:r>
      <w:proofErr w:type="gramEnd"/>
      <w:r>
        <w:rPr>
          <w:rStyle w:val="Hyperlink"/>
        </w:rPr>
        <w:t>(1):64–71.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41" w:name="crlink_0002627054_bb0200"/>
      <w:bookmarkEnd w:id="41"/>
      <w:r>
        <w:t>39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"rfLink39rf0200" </w:instrText>
      </w:r>
      <w:r w:rsidR="009A62B8">
        <w:fldChar w:fldCharType="separate"/>
      </w:r>
      <w:r>
        <w:rPr>
          <w:rStyle w:val="Hyperlink"/>
        </w:rPr>
        <w:t xml:space="preserve">Rosenthal MZ, </w:t>
      </w:r>
      <w:proofErr w:type="spellStart"/>
      <w:r>
        <w:rPr>
          <w:rStyle w:val="Hyperlink"/>
        </w:rPr>
        <w:t>Cheavens</w:t>
      </w:r>
      <w:proofErr w:type="spellEnd"/>
      <w:r>
        <w:rPr>
          <w:rStyle w:val="Hyperlink"/>
        </w:rPr>
        <w:t xml:space="preserve"> JS, Lynch TR, </w:t>
      </w:r>
      <w:proofErr w:type="spellStart"/>
      <w:r>
        <w:rPr>
          <w:rStyle w:val="Hyperlink"/>
        </w:rPr>
        <w:t>Follette</w:t>
      </w:r>
      <w:proofErr w:type="spellEnd"/>
      <w:r>
        <w:rPr>
          <w:rStyle w:val="Hyperlink"/>
        </w:rPr>
        <w:t xml:space="preserve"> V. Thought suppression mediates the relationship between negative mood and PTSD in sexually assaulted women. </w:t>
      </w:r>
      <w:r>
        <w:rPr>
          <w:rStyle w:val="Hyperlink"/>
          <w:i/>
          <w:iCs/>
        </w:rPr>
        <w:t>J Trauma Stress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;19</w:t>
      </w:r>
      <w:proofErr w:type="gramEnd"/>
      <w:r>
        <w:rPr>
          <w:rStyle w:val="Hyperlink"/>
        </w:rPr>
        <w:t>(5):741–745.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42" w:name="crlink_0002627054_bb0205"/>
      <w:bookmarkEnd w:id="42"/>
      <w:r>
        <w:t>40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"rfLink40rf0205" </w:instrText>
      </w:r>
      <w:r w:rsidR="009A62B8">
        <w:fldChar w:fldCharType="separate"/>
      </w:r>
      <w:r>
        <w:rPr>
          <w:rStyle w:val="Hyperlink"/>
        </w:rPr>
        <w:t xml:space="preserve">Ehlers A, </w:t>
      </w:r>
      <w:proofErr w:type="spellStart"/>
      <w:r>
        <w:rPr>
          <w:rStyle w:val="Hyperlink"/>
        </w:rPr>
        <w:t>Mayou</w:t>
      </w:r>
      <w:proofErr w:type="spellEnd"/>
      <w:r>
        <w:rPr>
          <w:rStyle w:val="Hyperlink"/>
        </w:rPr>
        <w:t xml:space="preserve"> RA, Bryant B. Psychological predictors of chronic posttraumatic stress disorder after motor vehicle accidents.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Abnorm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1998</w:t>
      </w:r>
      <w:proofErr w:type="gramStart"/>
      <w:r>
        <w:rPr>
          <w:rStyle w:val="Hyperlink"/>
        </w:rPr>
        <w:t>;107</w:t>
      </w:r>
      <w:proofErr w:type="gramEnd"/>
      <w:r>
        <w:rPr>
          <w:rStyle w:val="Hyperlink"/>
        </w:rPr>
        <w:t>(3):508–519.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43" w:name="crlink_0002627054_bb0210"/>
      <w:bookmarkEnd w:id="43"/>
      <w:r>
        <w:t>41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"rfLink41rf0210" </w:instrText>
      </w:r>
      <w:r w:rsidR="009A62B8">
        <w:fldChar w:fldCharType="separate"/>
      </w:r>
      <w:r>
        <w:rPr>
          <w:rStyle w:val="Hyperlink"/>
        </w:rPr>
        <w:t>Clohessy S, Ehlers A. PTSD symptoms, response to intrusive memories and coping in ambulance service workers.</w:t>
      </w:r>
      <w:r>
        <w:rPr>
          <w:rStyle w:val="Hyperlink"/>
          <w:i/>
          <w:iCs/>
        </w:rPr>
        <w:t xml:space="preserve"> Br J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1999</w:t>
      </w:r>
      <w:proofErr w:type="gramStart"/>
      <w:r>
        <w:rPr>
          <w:rStyle w:val="Hyperlink"/>
        </w:rPr>
        <w:t>;38:251</w:t>
      </w:r>
      <w:proofErr w:type="gramEnd"/>
      <w:r>
        <w:rPr>
          <w:rStyle w:val="Hyperlink"/>
        </w:rPr>
        <w:t>–265.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44" w:name="crlink_0002627054_bb0215"/>
      <w:bookmarkEnd w:id="44"/>
      <w:r>
        <w:t>42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"rfLink42rf0215" </w:instrText>
      </w:r>
      <w:r w:rsidR="009A62B8">
        <w:fldChar w:fldCharType="separate"/>
      </w:r>
      <w:r>
        <w:rPr>
          <w:rStyle w:val="Hyperlink"/>
        </w:rPr>
        <w:t xml:space="preserve">Moore SA, </w:t>
      </w:r>
      <w:proofErr w:type="spellStart"/>
      <w:r>
        <w:rPr>
          <w:rStyle w:val="Hyperlink"/>
        </w:rPr>
        <w:t>Zoellner</w:t>
      </w:r>
      <w:proofErr w:type="spellEnd"/>
      <w:r>
        <w:rPr>
          <w:rStyle w:val="Hyperlink"/>
        </w:rPr>
        <w:t xml:space="preserve"> LA, </w:t>
      </w:r>
      <w:proofErr w:type="spellStart"/>
      <w:r>
        <w:rPr>
          <w:rStyle w:val="Hyperlink"/>
        </w:rPr>
        <w:t>Mollenholt</w:t>
      </w:r>
      <w:proofErr w:type="spellEnd"/>
      <w:r>
        <w:rPr>
          <w:rStyle w:val="Hyperlink"/>
        </w:rPr>
        <w:t xml:space="preserve"> N. Are expressive suppression and cognitive reappraisal associated with stress-related symptoms? </w:t>
      </w:r>
      <w:proofErr w:type="spellStart"/>
      <w:proofErr w:type="gram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Res </w:t>
      </w:r>
      <w:proofErr w:type="spellStart"/>
      <w:r>
        <w:rPr>
          <w:rStyle w:val="Hyperlink"/>
          <w:i/>
          <w:iCs/>
        </w:rPr>
        <w:t>Ther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2008</w:t>
      </w:r>
      <w:proofErr w:type="gramStart"/>
      <w:r>
        <w:rPr>
          <w:rStyle w:val="Hyperlink"/>
        </w:rPr>
        <w:t>;46</w:t>
      </w:r>
      <w:proofErr w:type="gramEnd"/>
      <w:r>
        <w:rPr>
          <w:rStyle w:val="Hyperlink"/>
        </w:rPr>
        <w:t>(9):993–1000.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45" w:name="crlink_0002627054_bb0220"/>
      <w:bookmarkEnd w:id="45"/>
      <w:r>
        <w:t>43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"rfLink43rf0220" </w:instrText>
      </w:r>
      <w:r w:rsidR="009A62B8">
        <w:fldChar w:fldCharType="separate"/>
      </w:r>
      <w:r>
        <w:rPr>
          <w:rStyle w:val="Hyperlink"/>
        </w:rPr>
        <w:t xml:space="preserve">Elwood LS, Hahn KS, </w:t>
      </w:r>
      <w:proofErr w:type="spellStart"/>
      <w:r>
        <w:rPr>
          <w:rStyle w:val="Hyperlink"/>
        </w:rPr>
        <w:t>Olatunji</w:t>
      </w:r>
      <w:proofErr w:type="spellEnd"/>
      <w:r>
        <w:rPr>
          <w:rStyle w:val="Hyperlink"/>
        </w:rPr>
        <w:t xml:space="preserve"> BO, Williams NL. Cognitive vulnerabilities to the development of PTSD: a review of four vulnerabilities and the proposal of an integrative vulnerability model.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;29</w:t>
      </w:r>
      <w:proofErr w:type="gramEnd"/>
      <w:r>
        <w:rPr>
          <w:rStyle w:val="Hyperlink"/>
        </w:rPr>
        <w:t>(1):87–100.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46" w:name="crlink_0002627054_bb0225"/>
      <w:bookmarkEnd w:id="46"/>
      <w:r>
        <w:t>44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"rfLink44rf0225" </w:instrText>
      </w:r>
      <w:r w:rsidR="009A62B8">
        <w:fldChar w:fldCharType="separate"/>
      </w:r>
      <w:r>
        <w:rPr>
          <w:rStyle w:val="Hyperlink"/>
        </w:rPr>
        <w:t xml:space="preserve">Borders A, Rothman DJ, McAndrew LM. Sleep problems may mediate associations between rumination and PTSD and depressive symptoms among OIF/OEF veterans.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Trauma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;7</w:t>
      </w:r>
      <w:proofErr w:type="gramEnd"/>
      <w:r>
        <w:rPr>
          <w:rStyle w:val="Hyperlink"/>
        </w:rPr>
        <w:t>(1):76–84.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47" w:name="crlink_0002627054_bb0230"/>
      <w:bookmarkEnd w:id="47"/>
      <w:r>
        <w:t>45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"rfLink45rf0230" </w:instrText>
      </w:r>
      <w:r w:rsidR="009A62B8">
        <w:fldChar w:fldCharType="separate"/>
      </w:r>
      <w:r>
        <w:rPr>
          <w:rStyle w:val="Hyperlink"/>
        </w:rPr>
        <w:t xml:space="preserve">Michael T, Halligan SL, Clark DM, Ehlers A. Rumination in posttraumatic stress disorder. </w:t>
      </w:r>
      <w:r>
        <w:rPr>
          <w:rStyle w:val="Hyperlink"/>
          <w:i/>
          <w:iCs/>
        </w:rPr>
        <w:t>Depress Anxiety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;24</w:t>
      </w:r>
      <w:proofErr w:type="gramEnd"/>
      <w:r>
        <w:rPr>
          <w:rStyle w:val="Hyperlink"/>
        </w:rPr>
        <w:t xml:space="preserve"> (5):307–317.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48" w:name="crlink_0002627054_bb0235"/>
      <w:bookmarkEnd w:id="48"/>
      <w:r>
        <w:t>46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"rfLink46rf0235" </w:instrText>
      </w:r>
      <w:r w:rsidR="009A62B8">
        <w:fldChar w:fldCharType="separate"/>
      </w:r>
      <w:r>
        <w:rPr>
          <w:rStyle w:val="Hyperlink"/>
        </w:rPr>
        <w:t xml:space="preserve">Kashdan TB, Young KC, McKnight PE. When is rumination an adaptive mood repair strategy? </w:t>
      </w:r>
      <w:proofErr w:type="gramStart"/>
      <w:r>
        <w:rPr>
          <w:rStyle w:val="Hyperlink"/>
        </w:rPr>
        <w:t>Day-to-day rhythms of life in combat veterans with and without posttraumatic stress disorder.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J Anxiety </w:t>
      </w:r>
      <w:proofErr w:type="spellStart"/>
      <w:r>
        <w:rPr>
          <w:rStyle w:val="Hyperlink"/>
          <w:i/>
          <w:iCs/>
        </w:rPr>
        <w:t>Disord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;26</w:t>
      </w:r>
      <w:proofErr w:type="gramEnd"/>
      <w:r>
        <w:rPr>
          <w:rStyle w:val="Hyperlink"/>
        </w:rPr>
        <w:t xml:space="preserve"> (7):762–768.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49" w:name="crlink_0002627054_bb0240"/>
      <w:bookmarkEnd w:id="49"/>
      <w:r>
        <w:t>47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"rfLink47rf0240" </w:instrText>
      </w:r>
      <w:r w:rsidR="009A62B8">
        <w:fldChar w:fldCharType="separate"/>
      </w:r>
      <w:r>
        <w:rPr>
          <w:rStyle w:val="Hyperlink"/>
        </w:rPr>
        <w:t xml:space="preserve">Etkin A, Wager TD. Functional neuroimaging of anxiety: a meta-analysis of emotional processing in PTSD, social anxiety disorder, and specific phobia. </w:t>
      </w:r>
      <w:r>
        <w:rPr>
          <w:rStyle w:val="Hyperlink"/>
          <w:i/>
          <w:iCs/>
        </w:rPr>
        <w:t>Am J Psych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;164</w:t>
      </w:r>
      <w:proofErr w:type="gramEnd"/>
      <w:r>
        <w:rPr>
          <w:rStyle w:val="Hyperlink"/>
        </w:rPr>
        <w:t>(10):1476–1488.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50" w:name="crlink_0002627054_bb0245"/>
      <w:bookmarkEnd w:id="50"/>
      <w:r>
        <w:t>48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"rfLink48rf0245" </w:instrText>
      </w:r>
      <w:r w:rsidR="009A62B8">
        <w:fldChar w:fldCharType="separate"/>
      </w:r>
      <w:r>
        <w:rPr>
          <w:rStyle w:val="Hyperlink"/>
        </w:rPr>
        <w:t xml:space="preserve">Koenigs M, Grafman J. Posttraumatic stress disorder: the role of medial prefrontal cortex and amygdala. </w:t>
      </w:r>
      <w:proofErr w:type="gramStart"/>
      <w:r>
        <w:rPr>
          <w:rStyle w:val="Hyperlink"/>
          <w:i/>
          <w:iCs/>
        </w:rPr>
        <w:t>Neuroscientist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;15</w:t>
      </w:r>
      <w:proofErr w:type="gramEnd"/>
      <w:r>
        <w:rPr>
          <w:rStyle w:val="Hyperlink"/>
        </w:rPr>
        <w:t>(5):540–548.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51" w:name="crlink_0002627054_bb0250"/>
      <w:bookmarkEnd w:id="51"/>
      <w:r>
        <w:t>49</w:t>
      </w:r>
      <w:proofErr w:type="gramStart"/>
      <w:r>
        <w:t>.</w:t>
      </w:r>
      <w:proofErr w:type="gramEnd"/>
      <w:r w:rsidR="009A62B8">
        <w:fldChar w:fldCharType="begin"/>
      </w:r>
      <w:r w:rsidR="009A62B8">
        <w:instrText xml:space="preserve"> HYPERLINK "file:///D:\\womat-filecopy\\Ed-Reference\\0002627054.html" \l "rfLink49rf0250" </w:instrText>
      </w:r>
      <w:r w:rsidR="009A62B8">
        <w:fldChar w:fldCharType="separate"/>
      </w:r>
      <w:r>
        <w:rPr>
          <w:rStyle w:val="Hyperlink"/>
        </w:rPr>
        <w:t xml:space="preserve">Liberzon I, </w:t>
      </w:r>
      <w:proofErr w:type="spellStart"/>
      <w:r>
        <w:rPr>
          <w:rStyle w:val="Hyperlink"/>
        </w:rPr>
        <w:t>Martis</w:t>
      </w:r>
      <w:proofErr w:type="spellEnd"/>
      <w:r>
        <w:rPr>
          <w:rStyle w:val="Hyperlink"/>
        </w:rPr>
        <w:t xml:space="preserve"> B. Neuroimaging studies of emotional responses in PTSD. In: Yehuda </w:t>
      </w:r>
      <w:proofErr w:type="spellStart"/>
      <w:r>
        <w:rPr>
          <w:rStyle w:val="Hyperlink"/>
        </w:rPr>
        <w:t>R</w:t>
      </w:r>
      <w:proofErr w:type="gramStart"/>
      <w:r>
        <w:rPr>
          <w:rStyle w:val="Hyperlink"/>
        </w:rPr>
        <w:t>,ed</w:t>
      </w:r>
      <w:proofErr w:type="spellEnd"/>
      <w:proofErr w:type="gramEnd"/>
      <w:r>
        <w:rPr>
          <w:rStyle w:val="Hyperlink"/>
        </w:rPr>
        <w:t xml:space="preserve">. </w:t>
      </w:r>
      <w:r>
        <w:rPr>
          <w:rStyle w:val="Hyperlink"/>
          <w:i/>
          <w:iCs/>
        </w:rPr>
        <w:t>Psychobiology of Posttraumatic Stress Disorder: A Decade of Progress</w:t>
      </w:r>
      <w:r>
        <w:rPr>
          <w:rStyle w:val="Hyperlink"/>
        </w:rPr>
        <w:t xml:space="preserve">. </w:t>
      </w:r>
      <w:proofErr w:type="gramStart"/>
      <w:r>
        <w:rPr>
          <w:rStyle w:val="Hyperlink"/>
        </w:rPr>
        <w:t>vol. 1071.</w:t>
      </w:r>
      <w:proofErr w:type="gramEnd"/>
      <w:r>
        <w:rPr>
          <w:rStyle w:val="Hyperlink"/>
        </w:rPr>
        <w:t xml:space="preserve"> Oxford: Blackwell Publishing; 2006:87–109.</w:t>
      </w:r>
      <w:r w:rsidR="009A62B8">
        <w:rPr>
          <w:rStyle w:val="Hyperlink"/>
        </w:rPr>
        <w:fldChar w:fldCharType="end"/>
      </w:r>
    </w:p>
    <w:p w:rsidR="002D5E48" w:rsidRDefault="002D5E48" w:rsidP="00117D89">
      <w:bookmarkStart w:id="52" w:name="crlink_0002627054_bb0255"/>
      <w:bookmarkEnd w:id="52"/>
      <w:r>
        <w:lastRenderedPageBreak/>
        <w:t>50.</w:t>
      </w:r>
      <w:hyperlink r:id="rId10" w:anchor="rfLink50rf0255" w:history="1">
        <w:r>
          <w:rPr>
            <w:rStyle w:val="Hyperlink"/>
          </w:rPr>
          <w:t xml:space="preserve">Rabinak CA, </w:t>
        </w:r>
        <w:proofErr w:type="spellStart"/>
        <w:r>
          <w:rPr>
            <w:rStyle w:val="Hyperlink"/>
          </w:rPr>
          <w:t>MacNamara</w:t>
        </w:r>
        <w:proofErr w:type="spellEnd"/>
        <w:r>
          <w:rPr>
            <w:rStyle w:val="Hyperlink"/>
          </w:rPr>
          <w:t xml:space="preserve"> A, Kennedy AE, et al. Focal and aberrant prefrontal engagement during emotion regulation in veterans with posttraumatic stress disorder. </w:t>
        </w:r>
        <w:r>
          <w:rPr>
            <w:rStyle w:val="Hyperlink"/>
            <w:i/>
            <w:iCs/>
          </w:rPr>
          <w:t>Depress Anxiety</w:t>
        </w:r>
        <w:r>
          <w:rPr>
            <w:rStyle w:val="Hyperlink"/>
          </w:rPr>
          <w:t>. 2014</w:t>
        </w:r>
        <w:proofErr w:type="gramStart"/>
        <w:r>
          <w:rPr>
            <w:rStyle w:val="Hyperlink"/>
          </w:rPr>
          <w:t>;31</w:t>
        </w:r>
        <w:proofErr w:type="gramEnd"/>
        <w:r>
          <w:rPr>
            <w:rStyle w:val="Hyperlink"/>
          </w:rPr>
          <w:t>(10):851–861.</w:t>
        </w:r>
      </w:hyperlink>
    </w:p>
    <w:sectPr w:rsidR="002D5E48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449B5"/>
    <w:multiLevelType w:val="singleLevel"/>
    <w:tmpl w:val="5EEC0604"/>
    <w:name w:val="list6"/>
    <w:lvl w:ilvl="0">
      <w:start w:val="1"/>
      <w:numFmt w:val="none"/>
      <w:lvlRestart w:val="0"/>
      <w:lvlText w:val="%1"/>
      <w:lvlJc w:val="left"/>
      <w:pPr>
        <w:ind w:left="144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139B5633"/>
    <w:multiLevelType w:val="singleLevel"/>
    <w:tmpl w:val="6E589DAA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26F539B1"/>
    <w:multiLevelType w:val="singleLevel"/>
    <w:tmpl w:val="9F9CB990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3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25433"/>
    <w:multiLevelType w:val="singleLevel"/>
    <w:tmpl w:val="5C1ACE98"/>
    <w:name w:val="list5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5">
    <w:nsid w:val="2E680DE4"/>
    <w:multiLevelType w:val="singleLevel"/>
    <w:tmpl w:val="EBAEF4A0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6">
    <w:nsid w:val="2F865B1C"/>
    <w:multiLevelType w:val="singleLevel"/>
    <w:tmpl w:val="90DCD4EE"/>
    <w:name w:val="list7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7">
    <w:nsid w:val="3B834E81"/>
    <w:multiLevelType w:val="singleLevel"/>
    <w:tmpl w:val="0CA09ECC"/>
    <w:name w:val="list9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8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101721D"/>
    <w:multiLevelType w:val="singleLevel"/>
    <w:tmpl w:val="28BCFC58"/>
    <w:name w:val="list8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0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7D0203"/>
    <w:multiLevelType w:val="singleLevel"/>
    <w:tmpl w:val="DC86A74E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2"/>
  </w:num>
  <w:num w:numId="13">
    <w:abstractNumId w:val="13"/>
  </w:num>
  <w:num w:numId="14">
    <w:abstractNumId w:val="18"/>
  </w:num>
  <w:num w:numId="15">
    <w:abstractNumId w:val="21"/>
  </w:num>
  <w:num w:numId="16">
    <w:abstractNumId w:val="11"/>
  </w:num>
  <w:num w:numId="17">
    <w:abstractNumId w:val="12"/>
  </w:num>
  <w:num w:numId="18">
    <w:abstractNumId w:val="15"/>
  </w:num>
  <w:num w:numId="19">
    <w:abstractNumId w:val="23"/>
  </w:num>
  <w:num w:numId="20">
    <w:abstractNumId w:val="14"/>
  </w:num>
  <w:num w:numId="21">
    <w:abstractNumId w:val="10"/>
  </w:num>
  <w:num w:numId="22">
    <w:abstractNumId w:val="16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17D89"/>
    <w:rsid w:val="001274FC"/>
    <w:rsid w:val="00165942"/>
    <w:rsid w:val="00197432"/>
    <w:rsid w:val="002C2ED7"/>
    <w:rsid w:val="002D1A20"/>
    <w:rsid w:val="002D5E48"/>
    <w:rsid w:val="002E3244"/>
    <w:rsid w:val="002E7EB2"/>
    <w:rsid w:val="00350575"/>
    <w:rsid w:val="0039046E"/>
    <w:rsid w:val="00415EFA"/>
    <w:rsid w:val="00464A0D"/>
    <w:rsid w:val="004665C9"/>
    <w:rsid w:val="005D0363"/>
    <w:rsid w:val="005D1DFA"/>
    <w:rsid w:val="006135AB"/>
    <w:rsid w:val="00657A06"/>
    <w:rsid w:val="006A40AB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9A62B8"/>
    <w:rsid w:val="00A07CC5"/>
    <w:rsid w:val="00A424E4"/>
    <w:rsid w:val="00A63657"/>
    <w:rsid w:val="00B04D7B"/>
    <w:rsid w:val="00BC773B"/>
    <w:rsid w:val="00C015CF"/>
    <w:rsid w:val="00C10A14"/>
    <w:rsid w:val="00C14A2A"/>
    <w:rsid w:val="00CB4502"/>
    <w:rsid w:val="00CB5306"/>
    <w:rsid w:val="00CD73DA"/>
    <w:rsid w:val="00CF552B"/>
    <w:rsid w:val="00D64A0C"/>
    <w:rsid w:val="00DB35A3"/>
    <w:rsid w:val="00DB7C04"/>
    <w:rsid w:val="00DF6BED"/>
    <w:rsid w:val="00E70E0A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0AB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2D5E48"/>
    <w:rPr>
      <w:i/>
      <w:iCs/>
    </w:rPr>
  </w:style>
  <w:style w:type="character" w:styleId="Hyperlink">
    <w:name w:val="Hyperlink"/>
    <w:basedOn w:val="DefaultParagraphFont"/>
    <w:uiPriority w:val="99"/>
    <w:unhideWhenUsed/>
    <w:rsid w:val="002D5E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5E48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D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62705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62705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627054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womat-filecopy\Ed-Reference\00026270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62705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1341</Words>
  <Characters>13010</Characters>
  <Application>Microsoft Office Word</Application>
  <DocSecurity>0</DocSecurity>
  <Lines>108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2016-03-08T07:37:00Z</dcterms:created>
  <dcterms:modified xsi:type="dcterms:W3CDTF">2016-04-23T00:24:00Z</dcterms:modified>
</cp:coreProperties>
</file>